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4C" w:rsidRDefault="00676E4C" w:rsidP="00676E4C">
      <w:pPr>
        <w:pStyle w:val="a3"/>
        <w:tabs>
          <w:tab w:val="left" w:pos="708"/>
        </w:tabs>
        <w:jc w:val="right"/>
        <w:rPr>
          <w:sz w:val="20"/>
          <w:szCs w:val="20"/>
        </w:rPr>
      </w:pPr>
      <w:r w:rsidRPr="00103959">
        <w:rPr>
          <w:sz w:val="20"/>
          <w:szCs w:val="20"/>
        </w:rPr>
        <w:t xml:space="preserve">УТВЕРЖДАЮ»                                                                                </w:t>
      </w:r>
    </w:p>
    <w:p w:rsidR="00676E4C" w:rsidRDefault="00676E4C" w:rsidP="00676E4C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>Директор   государственного</w:t>
      </w:r>
    </w:p>
    <w:p w:rsidR="00676E4C" w:rsidRDefault="00676E4C" w:rsidP="00676E4C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>автономного учреждения культуры</w:t>
      </w:r>
    </w:p>
    <w:p w:rsidR="00676E4C" w:rsidRDefault="00676E4C" w:rsidP="00676E4C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>Республики Марий Эл</w:t>
      </w:r>
    </w:p>
    <w:p w:rsidR="00676E4C" w:rsidRDefault="00676E4C" w:rsidP="00676E4C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“Республиканский центр татарской культуры” </w:t>
      </w:r>
    </w:p>
    <w:p w:rsidR="00676E4C" w:rsidRPr="00C02CC6" w:rsidRDefault="00676E4C" w:rsidP="00676E4C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</w:rPr>
      </w:pPr>
      <w:r>
        <w:rPr>
          <w:sz w:val="20"/>
          <w:szCs w:val="20"/>
          <w:lang w:val="tt-RU"/>
        </w:rPr>
        <w:t>________________ Гайсин И.З.</w:t>
      </w:r>
    </w:p>
    <w:p w:rsidR="00676E4C" w:rsidRDefault="00676E4C" w:rsidP="00676E4C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</w:p>
    <w:p w:rsidR="00676E4C" w:rsidRPr="00C02CC6" w:rsidRDefault="00676E4C" w:rsidP="00676E4C">
      <w:pPr>
        <w:pStyle w:val="a3"/>
        <w:tabs>
          <w:tab w:val="clear" w:pos="0"/>
          <w:tab w:val="left" w:pos="708"/>
        </w:tabs>
        <w:contextualSpacing/>
        <w:jc w:val="right"/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>“_______”__</w:t>
      </w:r>
      <w:r w:rsidR="004936F0" w:rsidRPr="004936F0">
        <w:rPr>
          <w:i/>
          <w:sz w:val="20"/>
          <w:szCs w:val="20"/>
          <w:u w:val="single"/>
          <w:lang w:val="tt-RU"/>
        </w:rPr>
        <w:t>подписано</w:t>
      </w:r>
    </w:p>
    <w:p w:rsidR="00676E4C" w:rsidRDefault="00676E4C" w:rsidP="00676E4C">
      <w:pPr>
        <w:pStyle w:val="a3"/>
        <w:tabs>
          <w:tab w:val="clear" w:pos="0"/>
          <w:tab w:val="left" w:pos="708"/>
        </w:tabs>
        <w:jc w:val="right"/>
        <w:rPr>
          <w:sz w:val="20"/>
          <w:szCs w:val="20"/>
          <w:lang w:val="tt-RU"/>
        </w:rPr>
      </w:pPr>
    </w:p>
    <w:p w:rsidR="00676E4C" w:rsidRPr="00A95E5A" w:rsidRDefault="00676E4C" w:rsidP="00676E4C">
      <w:pPr>
        <w:pStyle w:val="a3"/>
        <w:tabs>
          <w:tab w:val="clear" w:pos="0"/>
          <w:tab w:val="left" w:pos="708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П</w:t>
      </w:r>
      <w:r w:rsidRPr="00A95E5A">
        <w:rPr>
          <w:b/>
          <w:bCs/>
          <w:sz w:val="24"/>
        </w:rPr>
        <w:t>ОЛОЖЕНИЕ</w:t>
      </w:r>
    </w:p>
    <w:p w:rsidR="00676E4C" w:rsidRDefault="009F6386" w:rsidP="00676E4C">
      <w:pPr>
        <w:pStyle w:val="a3"/>
        <w:tabs>
          <w:tab w:val="clear" w:pos="0"/>
          <w:tab w:val="left" w:pos="708"/>
        </w:tabs>
        <w:jc w:val="center"/>
        <w:rPr>
          <w:b/>
          <w:bCs/>
          <w:iCs/>
          <w:szCs w:val="28"/>
          <w:lang w:val="tt-RU"/>
        </w:rPr>
      </w:pPr>
      <w:r>
        <w:rPr>
          <w:b/>
          <w:bCs/>
          <w:iCs/>
          <w:szCs w:val="28"/>
          <w:lang w:val="tt-RU"/>
        </w:rPr>
        <w:t xml:space="preserve"> </w:t>
      </w:r>
      <w:r w:rsidR="00676E4C">
        <w:rPr>
          <w:b/>
          <w:bCs/>
          <w:iCs/>
          <w:szCs w:val="28"/>
          <w:lang w:val="tt-RU"/>
        </w:rPr>
        <w:t xml:space="preserve"> Межрегионального</w:t>
      </w:r>
      <w:r w:rsidR="00E37E0D">
        <w:rPr>
          <w:b/>
          <w:bCs/>
          <w:iCs/>
          <w:szCs w:val="28"/>
          <w:lang w:val="tt-RU"/>
        </w:rPr>
        <w:t xml:space="preserve"> и межнационального </w:t>
      </w:r>
      <w:r w:rsidR="00676E4C">
        <w:rPr>
          <w:b/>
          <w:bCs/>
          <w:iCs/>
          <w:szCs w:val="28"/>
          <w:lang w:val="tt-RU"/>
        </w:rPr>
        <w:t xml:space="preserve"> </w:t>
      </w:r>
      <w:r w:rsidR="00676E4C" w:rsidRPr="00DF0815">
        <w:rPr>
          <w:b/>
          <w:bCs/>
          <w:iCs/>
          <w:szCs w:val="28"/>
          <w:lang w:val="tt-RU"/>
        </w:rPr>
        <w:t xml:space="preserve"> фестиваля – конкурса</w:t>
      </w:r>
      <w:r w:rsidR="00676E4C">
        <w:rPr>
          <w:b/>
          <w:bCs/>
          <w:iCs/>
          <w:szCs w:val="28"/>
          <w:lang w:val="tt-RU"/>
        </w:rPr>
        <w:t xml:space="preserve"> фольклора</w:t>
      </w:r>
      <w:r w:rsidR="00E37E0D">
        <w:rPr>
          <w:b/>
          <w:bCs/>
          <w:iCs/>
          <w:szCs w:val="28"/>
          <w:lang w:val="tt-RU"/>
        </w:rPr>
        <w:t xml:space="preserve">  </w:t>
      </w:r>
      <w:r w:rsidR="00676E4C" w:rsidRPr="00DF0815">
        <w:rPr>
          <w:b/>
          <w:bCs/>
          <w:iCs/>
          <w:szCs w:val="28"/>
          <w:lang w:val="tt-RU"/>
        </w:rPr>
        <w:t>“Сокровища наций”</w:t>
      </w:r>
    </w:p>
    <w:p w:rsidR="00676E4C" w:rsidRDefault="00676E4C" w:rsidP="00676E4C">
      <w:pPr>
        <w:pStyle w:val="a3"/>
        <w:tabs>
          <w:tab w:val="clear" w:pos="0"/>
          <w:tab w:val="left" w:pos="708"/>
        </w:tabs>
        <w:jc w:val="center"/>
        <w:rPr>
          <w:b/>
          <w:bCs/>
          <w:iCs/>
          <w:szCs w:val="28"/>
          <w:lang w:val="tt-RU"/>
        </w:rPr>
      </w:pPr>
    </w:p>
    <w:p w:rsidR="0060264E" w:rsidRDefault="00676E4C" w:rsidP="0060264E">
      <w:pPr>
        <w:pStyle w:val="a3"/>
        <w:tabs>
          <w:tab w:val="clear" w:pos="0"/>
          <w:tab w:val="left" w:pos="708"/>
        </w:tabs>
        <w:rPr>
          <w:b/>
          <w:bCs/>
          <w:sz w:val="24"/>
        </w:rPr>
      </w:pPr>
      <w:r w:rsidRPr="00A95E5A">
        <w:rPr>
          <w:b/>
          <w:bCs/>
          <w:sz w:val="24"/>
        </w:rPr>
        <w:t>УЧРЕДИТЕЛИ И ОРГАНИЗАТОРЫ:</w:t>
      </w:r>
    </w:p>
    <w:p w:rsidR="0060264E" w:rsidRDefault="0060264E" w:rsidP="0060264E">
      <w:pPr>
        <w:pStyle w:val="a3"/>
        <w:tabs>
          <w:tab w:val="clear" w:pos="0"/>
          <w:tab w:val="left" w:pos="708"/>
        </w:tabs>
        <w:rPr>
          <w:bCs/>
          <w:sz w:val="24"/>
        </w:rPr>
      </w:pPr>
      <w:r>
        <w:rPr>
          <w:b/>
          <w:bCs/>
          <w:sz w:val="24"/>
        </w:rPr>
        <w:t xml:space="preserve">- </w:t>
      </w:r>
      <w:r w:rsidRPr="0060264E">
        <w:rPr>
          <w:bCs/>
          <w:sz w:val="24"/>
        </w:rPr>
        <w:t>Министер</w:t>
      </w:r>
      <w:r>
        <w:rPr>
          <w:bCs/>
          <w:sz w:val="24"/>
        </w:rPr>
        <w:t>ство культуры Республики Татарстан;</w:t>
      </w:r>
    </w:p>
    <w:p w:rsidR="00676E4C" w:rsidRPr="00205BA7" w:rsidRDefault="0060264E" w:rsidP="0060264E">
      <w:pPr>
        <w:pStyle w:val="a3"/>
        <w:tabs>
          <w:tab w:val="clear" w:pos="0"/>
          <w:tab w:val="left" w:pos="708"/>
        </w:tabs>
        <w:rPr>
          <w:sz w:val="24"/>
        </w:rPr>
      </w:pPr>
      <w:r>
        <w:rPr>
          <w:bCs/>
          <w:sz w:val="24"/>
        </w:rPr>
        <w:t xml:space="preserve">- </w:t>
      </w:r>
      <w:r w:rsidR="00676E4C">
        <w:rPr>
          <w:sz w:val="24"/>
        </w:rPr>
        <w:t>Министерство культуры, печати и по делам национальностей</w:t>
      </w:r>
      <w:r>
        <w:rPr>
          <w:sz w:val="24"/>
        </w:rPr>
        <w:t xml:space="preserve"> </w:t>
      </w:r>
      <w:r w:rsidR="00676E4C">
        <w:rPr>
          <w:sz w:val="24"/>
        </w:rPr>
        <w:t xml:space="preserve"> Республики Марий Эл;</w:t>
      </w:r>
    </w:p>
    <w:p w:rsidR="00676E4C" w:rsidRPr="0060264E" w:rsidRDefault="0060264E" w:rsidP="0060264E">
      <w:pPr>
        <w:pStyle w:val="a3"/>
        <w:tabs>
          <w:tab w:val="clear" w:pos="0"/>
        </w:tabs>
        <w:jc w:val="left"/>
        <w:rPr>
          <w:sz w:val="24"/>
        </w:rPr>
      </w:pPr>
      <w:r>
        <w:rPr>
          <w:sz w:val="24"/>
        </w:rPr>
        <w:t xml:space="preserve">- </w:t>
      </w:r>
      <w:r w:rsidR="00676E4C" w:rsidRPr="00205BA7">
        <w:rPr>
          <w:sz w:val="24"/>
        </w:rPr>
        <w:t>Государственное автономное учреждение культуры Республики Марий Эл «Республика</w:t>
      </w:r>
      <w:r w:rsidR="00676E4C">
        <w:rPr>
          <w:sz w:val="24"/>
        </w:rPr>
        <w:t>нский центр татарской культуры»</w:t>
      </w:r>
      <w:r w:rsidR="00676E4C">
        <w:rPr>
          <w:sz w:val="24"/>
          <w:lang w:val="tt-RU"/>
        </w:rPr>
        <w:t>;</w:t>
      </w:r>
    </w:p>
    <w:p w:rsidR="0060264E" w:rsidRPr="002554B5" w:rsidRDefault="0060264E" w:rsidP="0060264E">
      <w:pPr>
        <w:pStyle w:val="a3"/>
        <w:tabs>
          <w:tab w:val="clear" w:pos="0"/>
        </w:tabs>
        <w:jc w:val="left"/>
        <w:rPr>
          <w:sz w:val="24"/>
        </w:rPr>
      </w:pPr>
      <w:r>
        <w:rPr>
          <w:sz w:val="24"/>
        </w:rPr>
        <w:t>-</w:t>
      </w:r>
      <w:r>
        <w:rPr>
          <w:sz w:val="24"/>
          <w:lang w:val="tt-RU"/>
        </w:rPr>
        <w:t>Региональная национально – культурная автономия татар Республики Марий Эл</w:t>
      </w:r>
    </w:p>
    <w:p w:rsidR="00676E4C" w:rsidRDefault="0060264E" w:rsidP="0060264E">
      <w:pPr>
        <w:pStyle w:val="a3"/>
        <w:tabs>
          <w:tab w:val="clear" w:pos="0"/>
        </w:tabs>
        <w:jc w:val="left"/>
        <w:rPr>
          <w:sz w:val="24"/>
          <w:lang w:val="tt-RU"/>
        </w:rPr>
      </w:pPr>
      <w:r>
        <w:rPr>
          <w:sz w:val="24"/>
        </w:rPr>
        <w:t xml:space="preserve">- </w:t>
      </w:r>
      <w:r w:rsidR="00676E4C">
        <w:rPr>
          <w:sz w:val="24"/>
          <w:lang w:val="tt-RU"/>
        </w:rPr>
        <w:t>Общественная организация татарских женщин “Ак калфак”</w:t>
      </w:r>
    </w:p>
    <w:p w:rsidR="007D5BF6" w:rsidRPr="0060264E" w:rsidRDefault="007D5BF6" w:rsidP="0060264E">
      <w:pPr>
        <w:pStyle w:val="a3"/>
        <w:tabs>
          <w:tab w:val="clear" w:pos="0"/>
        </w:tabs>
        <w:jc w:val="left"/>
        <w:rPr>
          <w:sz w:val="24"/>
        </w:rPr>
      </w:pPr>
      <w:r>
        <w:rPr>
          <w:sz w:val="24"/>
          <w:lang w:val="tt-RU"/>
        </w:rPr>
        <w:t>При финансовой поддрежки ФАДН и ФНКАТ  РФ</w:t>
      </w:r>
    </w:p>
    <w:p w:rsidR="0060264E" w:rsidRPr="00205BA7" w:rsidRDefault="0060264E" w:rsidP="0060264E">
      <w:pPr>
        <w:pStyle w:val="a3"/>
        <w:tabs>
          <w:tab w:val="clear" w:pos="0"/>
        </w:tabs>
        <w:ind w:left="720"/>
        <w:jc w:val="left"/>
        <w:rPr>
          <w:sz w:val="24"/>
        </w:rPr>
      </w:pPr>
    </w:p>
    <w:p w:rsidR="00676E4C" w:rsidRDefault="00676E4C" w:rsidP="0060264E">
      <w:pPr>
        <w:pStyle w:val="a3"/>
        <w:tabs>
          <w:tab w:val="clear" w:pos="0"/>
        </w:tabs>
        <w:ind w:left="360"/>
        <w:jc w:val="left"/>
        <w:rPr>
          <w:b/>
          <w:bCs/>
          <w:sz w:val="24"/>
          <w:lang w:val="tt-RU"/>
        </w:rPr>
      </w:pPr>
      <w:r>
        <w:rPr>
          <w:b/>
          <w:bCs/>
          <w:sz w:val="24"/>
        </w:rPr>
        <w:t>ЦЕЛ</w:t>
      </w:r>
      <w:r>
        <w:rPr>
          <w:b/>
          <w:bCs/>
          <w:sz w:val="24"/>
          <w:lang w:val="tt-RU"/>
        </w:rPr>
        <w:t>Ь:</w:t>
      </w:r>
    </w:p>
    <w:p w:rsidR="0060264E" w:rsidRPr="0060264E" w:rsidRDefault="0060264E" w:rsidP="0060264E">
      <w:pPr>
        <w:pStyle w:val="a3"/>
        <w:tabs>
          <w:tab w:val="clear" w:pos="0"/>
        </w:tabs>
        <w:jc w:val="left"/>
        <w:rPr>
          <w:bCs/>
          <w:sz w:val="24"/>
          <w:lang w:val="tt-RU"/>
        </w:rPr>
      </w:pPr>
      <w:r w:rsidRPr="0060264E">
        <w:rPr>
          <w:bCs/>
          <w:sz w:val="24"/>
          <w:lang w:val="tt-RU"/>
        </w:rPr>
        <w:t xml:space="preserve">- </w:t>
      </w:r>
      <w:r w:rsidR="007D5BF6">
        <w:rPr>
          <w:bCs/>
          <w:sz w:val="24"/>
          <w:lang w:val="tt-RU"/>
        </w:rPr>
        <w:t xml:space="preserve"> ознакомить и </w:t>
      </w:r>
      <w:r w:rsidRPr="0060264E">
        <w:rPr>
          <w:bCs/>
          <w:sz w:val="24"/>
          <w:lang w:val="tt-RU"/>
        </w:rPr>
        <w:t>научить</w:t>
      </w:r>
      <w:r w:rsidR="007D5BF6">
        <w:rPr>
          <w:bCs/>
          <w:sz w:val="24"/>
          <w:lang w:val="tt-RU"/>
        </w:rPr>
        <w:t xml:space="preserve"> </w:t>
      </w:r>
      <w:r w:rsidRPr="0060264E">
        <w:rPr>
          <w:bCs/>
          <w:sz w:val="24"/>
          <w:lang w:val="tt-RU"/>
        </w:rPr>
        <w:t xml:space="preserve"> правильно пользоваться национальными узорами; </w:t>
      </w:r>
    </w:p>
    <w:p w:rsidR="00676E4C" w:rsidRDefault="00676E4C" w:rsidP="0060264E">
      <w:pPr>
        <w:pStyle w:val="a3"/>
        <w:tabs>
          <w:tab w:val="clear" w:pos="0"/>
        </w:tabs>
        <w:jc w:val="left"/>
        <w:rPr>
          <w:bCs/>
          <w:sz w:val="24"/>
          <w:lang w:val="tt-RU"/>
        </w:rPr>
      </w:pPr>
      <w:r w:rsidRPr="002554B5">
        <w:rPr>
          <w:bCs/>
          <w:sz w:val="24"/>
          <w:lang w:val="tt-RU"/>
        </w:rPr>
        <w:t>- формирование</w:t>
      </w:r>
      <w:r>
        <w:rPr>
          <w:bCs/>
          <w:sz w:val="24"/>
          <w:lang w:val="tt-RU"/>
        </w:rPr>
        <w:t xml:space="preserve"> </w:t>
      </w:r>
      <w:r w:rsidR="007D5BF6">
        <w:rPr>
          <w:bCs/>
          <w:sz w:val="24"/>
          <w:lang w:val="tt-RU"/>
        </w:rPr>
        <w:t xml:space="preserve"> правильного </w:t>
      </w:r>
      <w:r w:rsidRPr="002554B5">
        <w:rPr>
          <w:bCs/>
          <w:sz w:val="24"/>
          <w:lang w:val="tt-RU"/>
        </w:rPr>
        <w:t xml:space="preserve">уважительного отношения к культурному наследию </w:t>
      </w:r>
      <w:r>
        <w:rPr>
          <w:bCs/>
          <w:sz w:val="24"/>
          <w:lang w:val="tt-RU"/>
        </w:rPr>
        <w:t xml:space="preserve">представителей различных национальностей, проживающих </w:t>
      </w:r>
      <w:r w:rsidR="0060264E">
        <w:rPr>
          <w:bCs/>
          <w:sz w:val="24"/>
          <w:lang w:val="tt-RU"/>
        </w:rPr>
        <w:t xml:space="preserve"> </w:t>
      </w:r>
      <w:r>
        <w:rPr>
          <w:bCs/>
          <w:sz w:val="24"/>
          <w:lang w:val="tt-RU"/>
        </w:rPr>
        <w:t>в</w:t>
      </w:r>
      <w:r w:rsidR="0060264E">
        <w:rPr>
          <w:bCs/>
          <w:sz w:val="24"/>
          <w:lang w:val="tt-RU"/>
        </w:rPr>
        <w:t xml:space="preserve"> </w:t>
      </w:r>
      <w:r>
        <w:rPr>
          <w:bCs/>
          <w:sz w:val="24"/>
          <w:lang w:val="tt-RU"/>
        </w:rPr>
        <w:t>Республике Марий Эл.</w:t>
      </w:r>
    </w:p>
    <w:p w:rsidR="00F50BB3" w:rsidRDefault="00F50BB3" w:rsidP="0060264E">
      <w:pPr>
        <w:pStyle w:val="a3"/>
        <w:tabs>
          <w:tab w:val="clear" w:pos="0"/>
        </w:tabs>
        <w:ind w:left="360"/>
        <w:jc w:val="left"/>
        <w:rPr>
          <w:b/>
          <w:bCs/>
          <w:sz w:val="24"/>
          <w:lang w:val="tt-RU"/>
        </w:rPr>
      </w:pPr>
    </w:p>
    <w:p w:rsidR="00676E4C" w:rsidRDefault="00676E4C" w:rsidP="0060264E">
      <w:pPr>
        <w:pStyle w:val="a3"/>
        <w:tabs>
          <w:tab w:val="clear" w:pos="0"/>
        </w:tabs>
        <w:ind w:left="360"/>
        <w:jc w:val="left"/>
        <w:rPr>
          <w:b/>
          <w:bCs/>
          <w:sz w:val="24"/>
          <w:lang w:val="tt-RU"/>
        </w:rPr>
      </w:pPr>
      <w:r w:rsidRPr="005F78AE">
        <w:rPr>
          <w:b/>
          <w:bCs/>
          <w:sz w:val="24"/>
          <w:lang w:val="tt-RU"/>
        </w:rPr>
        <w:t>ЗАДАЧИ:</w:t>
      </w:r>
    </w:p>
    <w:p w:rsidR="00676E4C" w:rsidRPr="00534816" w:rsidRDefault="00676E4C" w:rsidP="00E37E0D">
      <w:pPr>
        <w:pStyle w:val="a3"/>
        <w:tabs>
          <w:tab w:val="clear" w:pos="0"/>
        </w:tabs>
        <w:rPr>
          <w:color w:val="000000"/>
          <w:sz w:val="24"/>
          <w:shd w:val="clear" w:color="auto" w:fill="FFFFFF"/>
          <w:lang w:val="tt-RU"/>
        </w:rPr>
      </w:pPr>
      <w:r>
        <w:rPr>
          <w:color w:val="000000"/>
          <w:shd w:val="clear" w:color="auto" w:fill="FFFFFF"/>
          <w:lang w:val="tt-RU"/>
        </w:rPr>
        <w:t>-</w:t>
      </w:r>
      <w:r>
        <w:rPr>
          <w:color w:val="000000"/>
          <w:shd w:val="clear" w:color="auto" w:fill="FFFFFF"/>
        </w:rPr>
        <w:t> </w:t>
      </w:r>
      <w:r w:rsidRPr="00205BA7">
        <w:rPr>
          <w:color w:val="000000"/>
          <w:sz w:val="24"/>
          <w:shd w:val="clear" w:color="auto" w:fill="FFFFFF"/>
        </w:rPr>
        <w:t>Сохранение и развитие традиц</w:t>
      </w:r>
      <w:r>
        <w:rPr>
          <w:color w:val="000000"/>
          <w:sz w:val="24"/>
          <w:shd w:val="clear" w:color="auto" w:fill="FFFFFF"/>
        </w:rPr>
        <w:t>ионной художественной культуры</w:t>
      </w:r>
      <w:r>
        <w:rPr>
          <w:color w:val="000000"/>
          <w:sz w:val="24"/>
          <w:shd w:val="clear" w:color="auto" w:fill="FFFFFF"/>
          <w:lang w:val="tt-RU"/>
        </w:rPr>
        <w:t xml:space="preserve"> народов России;</w:t>
      </w:r>
      <w:bookmarkStart w:id="0" w:name="_GoBack"/>
      <w:bookmarkEnd w:id="0"/>
    </w:p>
    <w:p w:rsidR="00676E4C" w:rsidRPr="00205BA7" w:rsidRDefault="00676E4C" w:rsidP="00E37E0D">
      <w:pPr>
        <w:pStyle w:val="a3"/>
        <w:tabs>
          <w:tab w:val="clear" w:pos="0"/>
        </w:tabs>
        <w:rPr>
          <w:b/>
          <w:bCs/>
          <w:sz w:val="24"/>
          <w:lang w:val="tt-RU"/>
        </w:rPr>
      </w:pPr>
      <w:r>
        <w:rPr>
          <w:color w:val="000000"/>
          <w:sz w:val="24"/>
          <w:shd w:val="clear" w:color="auto" w:fill="FFFFFF"/>
          <w:lang w:val="tt-RU"/>
        </w:rPr>
        <w:t xml:space="preserve">- </w:t>
      </w:r>
      <w:r w:rsidRPr="00205BA7">
        <w:rPr>
          <w:color w:val="000000"/>
          <w:sz w:val="24"/>
          <w:shd w:val="clear" w:color="auto" w:fill="FFFFFF"/>
        </w:rPr>
        <w:t>Выявление и поддержка творческих коллективов, исполнителей и мастеров, занимающихся изучением, сохранением и пропагандой материального и нематериального культурного наследия этносов.</w:t>
      </w:r>
    </w:p>
    <w:p w:rsidR="00676E4C" w:rsidRPr="00A95E5A" w:rsidRDefault="0060264E" w:rsidP="00E37E0D">
      <w:pPr>
        <w:pStyle w:val="a3"/>
        <w:tabs>
          <w:tab w:val="clear" w:pos="0"/>
        </w:tabs>
        <w:rPr>
          <w:bCs/>
          <w:sz w:val="24"/>
          <w:lang w:val="tt-RU"/>
        </w:rPr>
      </w:pPr>
      <w:r>
        <w:rPr>
          <w:bCs/>
          <w:sz w:val="24"/>
        </w:rPr>
        <w:t xml:space="preserve">- </w:t>
      </w:r>
      <w:r w:rsidR="00676E4C" w:rsidRPr="00A95E5A">
        <w:rPr>
          <w:bCs/>
          <w:sz w:val="24"/>
        </w:rPr>
        <w:t xml:space="preserve"> поиск и реализация художественного потенциа</w:t>
      </w:r>
      <w:r w:rsidR="00676E4C">
        <w:rPr>
          <w:bCs/>
          <w:sz w:val="24"/>
        </w:rPr>
        <w:t xml:space="preserve">ла талантливых, </w:t>
      </w:r>
      <w:r w:rsidR="00676E4C" w:rsidRPr="00A95E5A">
        <w:rPr>
          <w:bCs/>
          <w:sz w:val="24"/>
        </w:rPr>
        <w:t xml:space="preserve"> самобытных коллективов;</w:t>
      </w:r>
    </w:p>
    <w:p w:rsidR="00676E4C" w:rsidRPr="00A95E5A" w:rsidRDefault="00676E4C" w:rsidP="00E37E0D">
      <w:pPr>
        <w:pStyle w:val="a3"/>
        <w:tabs>
          <w:tab w:val="clear" w:pos="0"/>
        </w:tabs>
        <w:rPr>
          <w:bCs/>
          <w:sz w:val="24"/>
          <w:lang w:val="tt-RU"/>
        </w:rPr>
      </w:pPr>
      <w:r w:rsidRPr="00A95E5A">
        <w:rPr>
          <w:bCs/>
          <w:sz w:val="24"/>
          <w:lang w:val="tt-RU"/>
        </w:rPr>
        <w:t xml:space="preserve">- сохранение и развитие </w:t>
      </w:r>
      <w:r>
        <w:rPr>
          <w:bCs/>
          <w:sz w:val="24"/>
          <w:lang w:val="tt-RU"/>
        </w:rPr>
        <w:t>национального</w:t>
      </w:r>
      <w:r w:rsidRPr="00A95E5A">
        <w:rPr>
          <w:bCs/>
          <w:sz w:val="24"/>
          <w:lang w:val="tt-RU"/>
        </w:rPr>
        <w:t xml:space="preserve"> фольклора;</w:t>
      </w:r>
    </w:p>
    <w:p w:rsidR="00676E4C" w:rsidRPr="00A95E5A" w:rsidRDefault="00676E4C" w:rsidP="00E37E0D">
      <w:pPr>
        <w:pStyle w:val="a3"/>
        <w:tabs>
          <w:tab w:val="clear" w:pos="0"/>
        </w:tabs>
        <w:rPr>
          <w:sz w:val="24"/>
        </w:rPr>
      </w:pPr>
      <w:r w:rsidRPr="00A95E5A">
        <w:rPr>
          <w:sz w:val="24"/>
        </w:rPr>
        <w:t xml:space="preserve"> - предоставление возможности всем желающим проявить себя в творчестве;</w:t>
      </w:r>
    </w:p>
    <w:p w:rsidR="00676E4C" w:rsidRPr="00A95E5A" w:rsidRDefault="0060264E" w:rsidP="00E37E0D">
      <w:pPr>
        <w:pStyle w:val="a3"/>
        <w:tabs>
          <w:tab w:val="clear" w:pos="0"/>
        </w:tabs>
        <w:rPr>
          <w:sz w:val="24"/>
        </w:rPr>
      </w:pPr>
      <w:r>
        <w:rPr>
          <w:sz w:val="24"/>
        </w:rPr>
        <w:t xml:space="preserve">-   </w:t>
      </w:r>
      <w:r w:rsidR="00676E4C" w:rsidRPr="00A95E5A">
        <w:rPr>
          <w:sz w:val="24"/>
        </w:rPr>
        <w:t>развитие и укрепление профессиональных и культурных связей между творческими коллективами;</w:t>
      </w:r>
    </w:p>
    <w:p w:rsidR="00676E4C" w:rsidRPr="00A95E5A" w:rsidRDefault="0060264E" w:rsidP="00E37E0D">
      <w:pPr>
        <w:pStyle w:val="a3"/>
        <w:tabs>
          <w:tab w:val="clear" w:pos="0"/>
        </w:tabs>
        <w:rPr>
          <w:sz w:val="24"/>
        </w:rPr>
      </w:pPr>
      <w:r>
        <w:rPr>
          <w:sz w:val="24"/>
        </w:rPr>
        <w:t xml:space="preserve">- </w:t>
      </w:r>
      <w:r w:rsidR="00676E4C" w:rsidRPr="00A95E5A">
        <w:rPr>
          <w:sz w:val="24"/>
        </w:rPr>
        <w:t xml:space="preserve">привлечение внимания общественности к проблемам </w:t>
      </w:r>
      <w:r w:rsidR="00676E4C" w:rsidRPr="00A95E5A">
        <w:rPr>
          <w:sz w:val="24"/>
          <w:lang w:val="tt-RU"/>
        </w:rPr>
        <w:t xml:space="preserve">сохранения </w:t>
      </w:r>
      <w:r w:rsidR="00676E4C">
        <w:rPr>
          <w:sz w:val="24"/>
          <w:lang w:val="tt-RU"/>
        </w:rPr>
        <w:t xml:space="preserve">национальных традиций </w:t>
      </w:r>
      <w:r w:rsidR="00676E4C" w:rsidRPr="00A95E5A">
        <w:rPr>
          <w:sz w:val="24"/>
          <w:lang w:val="tt-RU"/>
        </w:rPr>
        <w:t xml:space="preserve"> в современном мире;</w:t>
      </w:r>
    </w:p>
    <w:p w:rsidR="00676E4C" w:rsidRPr="005F78AE" w:rsidRDefault="0060264E" w:rsidP="00E37E0D">
      <w:pPr>
        <w:pStyle w:val="a3"/>
        <w:tabs>
          <w:tab w:val="clear" w:pos="0"/>
        </w:tabs>
        <w:rPr>
          <w:b/>
          <w:bCs/>
          <w:sz w:val="24"/>
        </w:rPr>
      </w:pPr>
      <w:r>
        <w:rPr>
          <w:sz w:val="24"/>
        </w:rPr>
        <w:t xml:space="preserve">- </w:t>
      </w:r>
      <w:r w:rsidR="00676E4C" w:rsidRPr="005F78AE">
        <w:rPr>
          <w:sz w:val="24"/>
        </w:rPr>
        <w:t>содействие в развитии перспективных творческих коллективов и исполнителей.</w:t>
      </w:r>
    </w:p>
    <w:p w:rsidR="00F50BB3" w:rsidRDefault="00F50BB3" w:rsidP="00E37E0D">
      <w:pPr>
        <w:pStyle w:val="a3"/>
        <w:tabs>
          <w:tab w:val="clear" w:pos="0"/>
        </w:tabs>
        <w:ind w:left="360"/>
        <w:rPr>
          <w:b/>
          <w:bCs/>
          <w:sz w:val="24"/>
        </w:rPr>
      </w:pPr>
    </w:p>
    <w:p w:rsidR="00676E4C" w:rsidRPr="00A95E5A" w:rsidRDefault="00676E4C" w:rsidP="00E37E0D">
      <w:pPr>
        <w:pStyle w:val="a3"/>
        <w:tabs>
          <w:tab w:val="clear" w:pos="0"/>
        </w:tabs>
        <w:ind w:left="360"/>
        <w:rPr>
          <w:b/>
          <w:bCs/>
          <w:sz w:val="24"/>
          <w:lang w:val="tt-RU"/>
        </w:rPr>
      </w:pPr>
      <w:r>
        <w:rPr>
          <w:b/>
          <w:bCs/>
          <w:sz w:val="24"/>
        </w:rPr>
        <w:t>П</w:t>
      </w:r>
      <w:r w:rsidRPr="00A95E5A">
        <w:rPr>
          <w:b/>
          <w:bCs/>
          <w:sz w:val="24"/>
        </w:rPr>
        <w:t>ОРЯДОК ПРОВЕДЕНИЯ:</w:t>
      </w:r>
    </w:p>
    <w:p w:rsidR="00676E4C" w:rsidRPr="00A95E5A" w:rsidRDefault="00676E4C" w:rsidP="00E37E0D">
      <w:pPr>
        <w:pStyle w:val="a3"/>
        <w:tabs>
          <w:tab w:val="clear" w:pos="0"/>
          <w:tab w:val="left" w:pos="708"/>
        </w:tabs>
        <w:rPr>
          <w:sz w:val="24"/>
        </w:rPr>
      </w:pPr>
      <w:r w:rsidRPr="00A95E5A">
        <w:rPr>
          <w:sz w:val="24"/>
        </w:rPr>
        <w:t>Фестиваль - конкурс проводится в 2 тура.</w:t>
      </w:r>
    </w:p>
    <w:p w:rsidR="00676E4C" w:rsidRPr="00A95E5A" w:rsidRDefault="00676E4C" w:rsidP="00E37E0D">
      <w:pPr>
        <w:pStyle w:val="a3"/>
        <w:tabs>
          <w:tab w:val="clear" w:pos="0"/>
          <w:tab w:val="left" w:pos="708"/>
        </w:tabs>
        <w:rPr>
          <w:sz w:val="24"/>
        </w:rPr>
      </w:pPr>
      <w:r w:rsidRPr="00A95E5A">
        <w:rPr>
          <w:sz w:val="24"/>
        </w:rPr>
        <w:t xml:space="preserve">1 тур: </w:t>
      </w:r>
    </w:p>
    <w:p w:rsidR="00676E4C" w:rsidRPr="00A95E5A" w:rsidRDefault="00676E4C" w:rsidP="00E37E0D">
      <w:pPr>
        <w:pStyle w:val="a3"/>
        <w:tabs>
          <w:tab w:val="clear" w:pos="0"/>
          <w:tab w:val="left" w:pos="708"/>
        </w:tabs>
        <w:rPr>
          <w:sz w:val="24"/>
          <w:lang w:val="tt-RU"/>
        </w:rPr>
      </w:pPr>
      <w:r w:rsidRPr="00A95E5A">
        <w:rPr>
          <w:sz w:val="24"/>
        </w:rPr>
        <w:t>- отборочные туры в регионах;</w:t>
      </w:r>
    </w:p>
    <w:p w:rsidR="00676E4C" w:rsidRPr="001C5082" w:rsidRDefault="00676E4C" w:rsidP="00E37E0D">
      <w:pPr>
        <w:pStyle w:val="a3"/>
        <w:tabs>
          <w:tab w:val="clear" w:pos="0"/>
          <w:tab w:val="left" w:pos="708"/>
        </w:tabs>
        <w:contextualSpacing/>
        <w:rPr>
          <w:b/>
          <w:i/>
          <w:szCs w:val="28"/>
          <w:lang w:val="tt-RU"/>
        </w:rPr>
      </w:pPr>
      <w:r w:rsidRPr="00A95E5A">
        <w:rPr>
          <w:sz w:val="24"/>
        </w:rPr>
        <w:t xml:space="preserve">- отборочное прослушивание коллективов в </w:t>
      </w:r>
      <w:r w:rsidRPr="00A95E5A">
        <w:rPr>
          <w:sz w:val="24"/>
          <w:lang w:val="tt-RU"/>
        </w:rPr>
        <w:t xml:space="preserve">здании ГАУК РМЭ “Республиканский центр татарской культуры”  </w:t>
      </w:r>
      <w:r w:rsidR="0060264E">
        <w:rPr>
          <w:sz w:val="24"/>
          <w:lang w:val="tt-RU"/>
        </w:rPr>
        <w:t xml:space="preserve">28 октября </w:t>
      </w:r>
      <w:r>
        <w:rPr>
          <w:sz w:val="24"/>
          <w:lang w:val="tt-RU"/>
        </w:rPr>
        <w:t xml:space="preserve">2023 года </w:t>
      </w:r>
      <w:r w:rsidRPr="00A95E5A">
        <w:rPr>
          <w:sz w:val="24"/>
          <w:lang w:val="tt-RU"/>
        </w:rPr>
        <w:t xml:space="preserve">  с 10.00 (адрес: ул. Мира, 28) Начало гала – концерта победителей в 16.00. </w:t>
      </w:r>
      <w:r w:rsidRPr="00A95E5A">
        <w:rPr>
          <w:sz w:val="24"/>
        </w:rPr>
        <w:t xml:space="preserve"> по</w:t>
      </w:r>
      <w:r w:rsidRPr="00A95E5A">
        <w:rPr>
          <w:sz w:val="24"/>
          <w:lang w:val="tt-RU"/>
        </w:rPr>
        <w:t xml:space="preserve"> адресу</w:t>
      </w:r>
      <w:r>
        <w:rPr>
          <w:sz w:val="24"/>
          <w:lang w:val="tt-RU"/>
        </w:rPr>
        <w:t xml:space="preserve"> Йошкар – Ола, </w:t>
      </w:r>
      <w:r w:rsidRPr="00A95E5A">
        <w:rPr>
          <w:sz w:val="24"/>
        </w:rPr>
        <w:t xml:space="preserve"> ул. Мира, 28.</w:t>
      </w:r>
      <w:r>
        <w:rPr>
          <w:sz w:val="24"/>
          <w:lang w:val="tt-RU"/>
        </w:rPr>
        <w:tab/>
        <w:t xml:space="preserve">Заявки принимаются до </w:t>
      </w:r>
      <w:r w:rsidR="0060264E">
        <w:rPr>
          <w:sz w:val="24"/>
          <w:lang w:val="tt-RU"/>
        </w:rPr>
        <w:t>20 октября</w:t>
      </w:r>
      <w:r>
        <w:rPr>
          <w:sz w:val="24"/>
          <w:lang w:val="tt-RU"/>
        </w:rPr>
        <w:t xml:space="preserve"> включительно. </w:t>
      </w:r>
      <w:r w:rsidRPr="001C5082">
        <w:rPr>
          <w:b/>
          <w:i/>
          <w:szCs w:val="28"/>
          <w:lang w:val="tt-RU"/>
        </w:rPr>
        <w:t xml:space="preserve">Заявки, поданные после </w:t>
      </w:r>
      <w:r w:rsidR="0060264E">
        <w:rPr>
          <w:b/>
          <w:i/>
          <w:szCs w:val="28"/>
          <w:lang w:val="tt-RU"/>
        </w:rPr>
        <w:t>20 октября</w:t>
      </w:r>
      <w:r w:rsidRPr="001C5082">
        <w:rPr>
          <w:b/>
          <w:i/>
          <w:szCs w:val="28"/>
          <w:lang w:val="tt-RU"/>
        </w:rPr>
        <w:t xml:space="preserve"> не принимаются. </w:t>
      </w:r>
    </w:p>
    <w:p w:rsidR="00676E4C" w:rsidRPr="00F21FF5" w:rsidRDefault="00676E4C" w:rsidP="00E37E0D">
      <w:pPr>
        <w:pStyle w:val="a3"/>
        <w:tabs>
          <w:tab w:val="clear" w:pos="0"/>
          <w:tab w:val="left" w:pos="708"/>
        </w:tabs>
        <w:contextualSpacing/>
        <w:rPr>
          <w:b/>
          <w:bCs/>
          <w:lang w:val="tt-RU"/>
        </w:rPr>
      </w:pPr>
      <w:r>
        <w:rPr>
          <w:sz w:val="24"/>
          <w:lang w:val="tt-RU"/>
        </w:rPr>
        <w:tab/>
      </w:r>
      <w:r w:rsidRPr="00205BA7">
        <w:rPr>
          <w:color w:val="000000"/>
          <w:sz w:val="24"/>
        </w:rPr>
        <w:t>Для оценки выступления участников оргкомитет приглашает жюри, в состав которого входят известные деятели науки и искусства, ведущие специа</w:t>
      </w:r>
      <w:r>
        <w:rPr>
          <w:color w:val="000000"/>
          <w:sz w:val="24"/>
        </w:rPr>
        <w:t>листы и преподаватели Республик</w:t>
      </w:r>
      <w:r>
        <w:rPr>
          <w:color w:val="000000"/>
          <w:sz w:val="24"/>
          <w:lang w:val="tt-RU"/>
        </w:rPr>
        <w:t xml:space="preserve"> Марий Эл, </w:t>
      </w:r>
      <w:r w:rsidRPr="00205BA7">
        <w:rPr>
          <w:color w:val="000000"/>
          <w:sz w:val="24"/>
        </w:rPr>
        <w:t>Татарстан</w:t>
      </w:r>
      <w:r>
        <w:rPr>
          <w:color w:val="000000"/>
          <w:sz w:val="24"/>
          <w:lang w:val="tt-RU"/>
        </w:rPr>
        <w:t>а, Чувашии</w:t>
      </w:r>
      <w:r w:rsidRPr="00205BA7">
        <w:rPr>
          <w:color w:val="000000"/>
          <w:sz w:val="24"/>
        </w:rPr>
        <w:t xml:space="preserve"> в области традиционной художественной культуры.</w:t>
      </w:r>
    </w:p>
    <w:p w:rsidR="00F50BB3" w:rsidRDefault="00F50BB3" w:rsidP="00E37E0D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6386" w:rsidRDefault="009F6386" w:rsidP="00E37E0D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BB3" w:rsidRDefault="00F50BB3" w:rsidP="00E37E0D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E4C" w:rsidRDefault="00676E4C" w:rsidP="0060264E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21FF5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УЧАСТНИКИ ФЕСТИВАЛЯ – КОНКУРСА:</w:t>
      </w:r>
    </w:p>
    <w:p w:rsidR="00F50BB3" w:rsidRPr="00F50BB3" w:rsidRDefault="00F50BB3" w:rsidP="00F50BB3">
      <w:pPr>
        <w:pStyle w:val="a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BB3">
        <w:rPr>
          <w:rFonts w:ascii="Times New Roman" w:hAnsi="Times New Roman" w:cs="Times New Roman"/>
          <w:bCs/>
          <w:sz w:val="24"/>
          <w:szCs w:val="24"/>
        </w:rPr>
        <w:t>В фестивале –</w:t>
      </w:r>
      <w:r w:rsidR="00E37E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0BB3">
        <w:rPr>
          <w:rFonts w:ascii="Times New Roman" w:hAnsi="Times New Roman" w:cs="Times New Roman"/>
          <w:bCs/>
          <w:sz w:val="24"/>
          <w:szCs w:val="24"/>
        </w:rPr>
        <w:t>конкурсе могут принимать участие все желающие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0B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1FF5">
        <w:rPr>
          <w:rFonts w:ascii="Times New Roman" w:hAnsi="Times New Roman" w:cs="Times New Roman"/>
          <w:sz w:val="24"/>
          <w:szCs w:val="24"/>
          <w:lang w:val="tt-RU"/>
        </w:rPr>
        <w:t xml:space="preserve"> с 18 до 36 лет;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F21FF5">
        <w:rPr>
          <w:rFonts w:ascii="Times New Roman" w:hAnsi="Times New Roman" w:cs="Times New Roman"/>
          <w:sz w:val="24"/>
          <w:szCs w:val="24"/>
          <w:lang w:val="tt-RU"/>
        </w:rPr>
        <w:t xml:space="preserve"> с 37 лет и старше</w:t>
      </w:r>
      <w:r>
        <w:rPr>
          <w:rFonts w:ascii="Times New Roman" w:hAnsi="Times New Roman" w:cs="Times New Roman"/>
          <w:sz w:val="24"/>
          <w:szCs w:val="24"/>
          <w:lang w:val="tt-RU"/>
        </w:rPr>
        <w:t>. Номинации фестиваля – конкурса:</w:t>
      </w:r>
    </w:p>
    <w:p w:rsidR="00F50BB3" w:rsidRDefault="00F50BB3" w:rsidP="0060264E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50BB3">
        <w:rPr>
          <w:rFonts w:ascii="Times New Roman" w:hAnsi="Times New Roman" w:cs="Times New Roman"/>
          <w:bCs/>
          <w:sz w:val="24"/>
          <w:szCs w:val="24"/>
        </w:rPr>
        <w:t xml:space="preserve">Выставка </w:t>
      </w:r>
      <w:r>
        <w:rPr>
          <w:rFonts w:ascii="Times New Roman" w:hAnsi="Times New Roman" w:cs="Times New Roman"/>
          <w:bCs/>
          <w:sz w:val="24"/>
          <w:szCs w:val="24"/>
        </w:rPr>
        <w:t>национальной вышивки,</w:t>
      </w:r>
      <w:r w:rsidR="0002702E">
        <w:rPr>
          <w:rFonts w:ascii="Times New Roman" w:hAnsi="Times New Roman" w:cs="Times New Roman"/>
          <w:bCs/>
          <w:sz w:val="24"/>
          <w:szCs w:val="24"/>
        </w:rPr>
        <w:t xml:space="preserve"> старинных вышитых полотенец, </w:t>
      </w:r>
      <w:r>
        <w:rPr>
          <w:rFonts w:ascii="Times New Roman" w:hAnsi="Times New Roman" w:cs="Times New Roman"/>
          <w:bCs/>
          <w:sz w:val="24"/>
          <w:szCs w:val="24"/>
        </w:rPr>
        <w:t>наци</w:t>
      </w:r>
      <w:r w:rsidR="00035EB1">
        <w:rPr>
          <w:rFonts w:ascii="Times New Roman" w:hAnsi="Times New Roman" w:cs="Times New Roman"/>
          <w:bCs/>
          <w:sz w:val="24"/>
          <w:szCs w:val="24"/>
        </w:rPr>
        <w:t>онального костюма (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старинного) и так далее участников фестиваля- конкурса; </w:t>
      </w:r>
    </w:p>
    <w:p w:rsidR="00676E4C" w:rsidRPr="0060264E" w:rsidRDefault="00676E4C" w:rsidP="0060264E">
      <w:pPr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F78AE">
        <w:rPr>
          <w:rFonts w:ascii="Times New Roman" w:hAnsi="Times New Roman" w:cs="Times New Roman"/>
          <w:sz w:val="24"/>
          <w:szCs w:val="24"/>
          <w:lang w:val="tt-RU"/>
        </w:rPr>
        <w:t>фольклорная композиция</w:t>
      </w:r>
      <w:r w:rsidRPr="005F78AE">
        <w:rPr>
          <w:rFonts w:ascii="Times New Roman" w:hAnsi="Times New Roman" w:cs="Times New Roman"/>
          <w:sz w:val="24"/>
          <w:szCs w:val="24"/>
        </w:rPr>
        <w:t>;</w:t>
      </w:r>
    </w:p>
    <w:p w:rsidR="00676E4C" w:rsidRPr="00F21FF5" w:rsidRDefault="00676E4C" w:rsidP="006026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1FF5">
        <w:rPr>
          <w:rFonts w:ascii="Times New Roman" w:hAnsi="Times New Roman" w:cs="Times New Roman"/>
          <w:sz w:val="24"/>
          <w:szCs w:val="24"/>
        </w:rPr>
        <w:t xml:space="preserve">игра на народных инструментах; </w:t>
      </w:r>
    </w:p>
    <w:p w:rsidR="00831E7A" w:rsidRDefault="00831E7A" w:rsidP="00676E4C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E4C" w:rsidRDefault="00676E4C" w:rsidP="00676E4C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21FF5">
        <w:rPr>
          <w:rFonts w:ascii="Times New Roman" w:hAnsi="Times New Roman" w:cs="Times New Roman"/>
          <w:b/>
          <w:bCs/>
          <w:sz w:val="24"/>
          <w:szCs w:val="24"/>
        </w:rPr>
        <w:t>УСЛОВИЯ ПРОВЕДЕНИЯ:</w:t>
      </w:r>
    </w:p>
    <w:p w:rsidR="00676E4C" w:rsidRDefault="00676E4C" w:rsidP="00676E4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21FF5">
        <w:rPr>
          <w:rFonts w:ascii="Times New Roman" w:hAnsi="Times New Roman" w:cs="Times New Roman"/>
          <w:sz w:val="24"/>
          <w:szCs w:val="24"/>
        </w:rPr>
        <w:t>Фестиваль – конкурс проводится по следующим  возрастным категориям:</w:t>
      </w:r>
    </w:p>
    <w:p w:rsidR="00676E4C" w:rsidRPr="00F21FF5" w:rsidRDefault="00676E4C" w:rsidP="00F50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b/>
          <w:sz w:val="24"/>
          <w:szCs w:val="24"/>
        </w:rPr>
        <w:t>Народные инструменты:</w:t>
      </w:r>
    </w:p>
    <w:p w:rsidR="00676E4C" w:rsidRPr="00F21FF5" w:rsidRDefault="00676E4C" w:rsidP="00676E4C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Pr="00F21FF5">
        <w:rPr>
          <w:rFonts w:ascii="Times New Roman" w:hAnsi="Times New Roman" w:cs="Times New Roman"/>
          <w:sz w:val="24"/>
          <w:szCs w:val="24"/>
          <w:lang w:val="tt-RU"/>
        </w:rPr>
        <w:t xml:space="preserve">   Участники исполняют одно произведение </w:t>
      </w:r>
      <w:r w:rsidRPr="00F21FF5">
        <w:rPr>
          <w:rFonts w:ascii="Times New Roman" w:hAnsi="Times New Roman" w:cs="Times New Roman"/>
          <w:sz w:val="24"/>
          <w:szCs w:val="24"/>
        </w:rPr>
        <w:t xml:space="preserve"> – обработка народных песен;</w:t>
      </w:r>
    </w:p>
    <w:p w:rsidR="00676E4C" w:rsidRPr="00F21FF5" w:rsidRDefault="00676E4C" w:rsidP="00F50B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21FF5">
        <w:rPr>
          <w:rFonts w:ascii="Times New Roman" w:hAnsi="Times New Roman" w:cs="Times New Roman"/>
          <w:b/>
          <w:sz w:val="24"/>
          <w:szCs w:val="24"/>
          <w:lang w:val="tt-RU"/>
        </w:rPr>
        <w:t>Фольклор:</w:t>
      </w:r>
    </w:p>
    <w:p w:rsidR="00676E4C" w:rsidRPr="00F21FF5" w:rsidRDefault="00676E4C" w:rsidP="00676E4C">
      <w:pPr>
        <w:pStyle w:val="a5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21FF5">
        <w:rPr>
          <w:rFonts w:ascii="Times New Roman" w:hAnsi="Times New Roman" w:cs="Times New Roman"/>
          <w:sz w:val="24"/>
          <w:szCs w:val="24"/>
          <w:lang w:val="tt-RU"/>
        </w:rPr>
        <w:t>с 18 до 36 лет;</w:t>
      </w:r>
    </w:p>
    <w:p w:rsidR="00676E4C" w:rsidRPr="00F21FF5" w:rsidRDefault="00676E4C" w:rsidP="00676E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21FF5">
        <w:rPr>
          <w:rFonts w:ascii="Times New Roman" w:hAnsi="Times New Roman" w:cs="Times New Roman"/>
          <w:sz w:val="24"/>
          <w:szCs w:val="24"/>
          <w:lang w:val="tt-RU"/>
        </w:rPr>
        <w:t>с 37 лет и старше;</w:t>
      </w:r>
    </w:p>
    <w:p w:rsidR="00676E4C" w:rsidRPr="00F21FF5" w:rsidRDefault="00676E4C" w:rsidP="00676E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21FF5">
        <w:rPr>
          <w:rFonts w:ascii="Times New Roman" w:hAnsi="Times New Roman" w:cs="Times New Roman"/>
          <w:sz w:val="24"/>
          <w:szCs w:val="24"/>
          <w:lang w:val="tt-RU"/>
        </w:rPr>
        <w:t>Участники фольклорного коллектива исполняют одн</w:t>
      </w:r>
      <w:r w:rsidR="00831E7A">
        <w:rPr>
          <w:rFonts w:ascii="Times New Roman" w:hAnsi="Times New Roman" w:cs="Times New Roman"/>
          <w:sz w:val="24"/>
          <w:szCs w:val="24"/>
          <w:lang w:val="tt-RU"/>
        </w:rPr>
        <w:t>у фольклорную композицию</w:t>
      </w:r>
      <w:r w:rsidRPr="00F21FF5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831E7A">
        <w:rPr>
          <w:rFonts w:ascii="Times New Roman" w:hAnsi="Times New Roman" w:cs="Times New Roman"/>
          <w:sz w:val="24"/>
          <w:szCs w:val="24"/>
          <w:lang w:val="tt-RU"/>
        </w:rPr>
        <w:t>(</w:t>
      </w:r>
      <w:r w:rsidRPr="00F21FF5">
        <w:rPr>
          <w:rFonts w:ascii="Times New Roman" w:hAnsi="Times New Roman" w:cs="Times New Roman"/>
          <w:sz w:val="24"/>
          <w:szCs w:val="24"/>
          <w:lang w:val="tt-RU"/>
        </w:rPr>
        <w:t>те</w:t>
      </w:r>
      <w:r w:rsidR="00831E7A">
        <w:rPr>
          <w:rFonts w:ascii="Times New Roman" w:hAnsi="Times New Roman" w:cs="Times New Roman"/>
          <w:sz w:val="24"/>
          <w:szCs w:val="24"/>
          <w:lang w:val="tt-RU"/>
        </w:rPr>
        <w:t>атрализованное представление)</w:t>
      </w:r>
      <w:r w:rsidRPr="00F21FF5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676E4C" w:rsidRPr="00F21FF5" w:rsidRDefault="00676E4C" w:rsidP="00676E4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Продолжительность выступления: 6- 8 </w:t>
      </w:r>
      <w:r w:rsidRPr="00F21FF5">
        <w:rPr>
          <w:rFonts w:ascii="Times New Roman" w:hAnsi="Times New Roman" w:cs="Times New Roman"/>
          <w:sz w:val="24"/>
          <w:szCs w:val="24"/>
          <w:lang w:val="tt-RU"/>
        </w:rPr>
        <w:t>минут.</w:t>
      </w:r>
      <w:r w:rsidR="00831E7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831E7A" w:rsidRPr="00831E7A">
        <w:rPr>
          <w:rFonts w:ascii="Times New Roman" w:hAnsi="Times New Roman" w:cs="Times New Roman"/>
          <w:b/>
          <w:sz w:val="24"/>
          <w:szCs w:val="24"/>
          <w:lang w:val="tt-RU"/>
        </w:rPr>
        <w:t>Только живое исполнение!</w:t>
      </w:r>
    </w:p>
    <w:p w:rsidR="00035EB1" w:rsidRDefault="00035EB1" w:rsidP="00676E4C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E4C" w:rsidRPr="00F21FF5" w:rsidRDefault="00676E4C" w:rsidP="00676E4C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F5">
        <w:rPr>
          <w:rFonts w:ascii="Times New Roman" w:hAnsi="Times New Roman" w:cs="Times New Roman"/>
          <w:b/>
          <w:bCs/>
          <w:sz w:val="24"/>
          <w:szCs w:val="24"/>
        </w:rPr>
        <w:t>КРИТЕРИИ ОЦЕНКИ ЖЮРИ:</w:t>
      </w:r>
    </w:p>
    <w:p w:rsidR="00676E4C" w:rsidRPr="00F21FF5" w:rsidRDefault="00676E4C" w:rsidP="00676E4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-   уровень исполнительского мастерства коллективов, исполнителей;</w:t>
      </w:r>
    </w:p>
    <w:p w:rsidR="00676E4C" w:rsidRPr="00F21FF5" w:rsidRDefault="00676E4C" w:rsidP="00676E4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драматургия вокальных и танцевальных номеров, оригинальность, раскрытие образа;</w:t>
      </w:r>
    </w:p>
    <w:p w:rsidR="00676E4C" w:rsidRPr="00F21FF5" w:rsidRDefault="00676E4C" w:rsidP="00676E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культура исполнения, артистичность;</w:t>
      </w:r>
    </w:p>
    <w:p w:rsidR="00676E4C" w:rsidRPr="00F21FF5" w:rsidRDefault="00676E4C" w:rsidP="00676E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соответствие репертуа</w:t>
      </w:r>
      <w:r>
        <w:rPr>
          <w:rFonts w:ascii="Times New Roman" w:hAnsi="Times New Roman" w:cs="Times New Roman"/>
          <w:sz w:val="24"/>
          <w:szCs w:val="24"/>
        </w:rPr>
        <w:t>ра исполнительским возможностям</w:t>
      </w:r>
      <w:r w:rsidRPr="00F21FF5">
        <w:rPr>
          <w:rFonts w:ascii="Times New Roman" w:hAnsi="Times New Roman" w:cs="Times New Roman"/>
          <w:sz w:val="24"/>
          <w:szCs w:val="24"/>
        </w:rPr>
        <w:t>,  возрастным особенностям;</w:t>
      </w:r>
    </w:p>
    <w:p w:rsidR="00676E4C" w:rsidRPr="00F21FF5" w:rsidRDefault="00676E4C" w:rsidP="00676E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сценический имидж, культура костюма.</w:t>
      </w:r>
    </w:p>
    <w:p w:rsidR="00035EB1" w:rsidRDefault="00035EB1" w:rsidP="00676E4C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E4C" w:rsidRDefault="00676E4C" w:rsidP="00676E4C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21FF5">
        <w:rPr>
          <w:rFonts w:ascii="Times New Roman" w:hAnsi="Times New Roman" w:cs="Times New Roman"/>
          <w:b/>
          <w:bCs/>
          <w:sz w:val="24"/>
          <w:szCs w:val="24"/>
        </w:rPr>
        <w:t xml:space="preserve">ПООЩРЕНИЕ УЧАСТНИКОВ ФЕСТИВАЛЯ – КОНКУРСА: </w:t>
      </w:r>
    </w:p>
    <w:p w:rsidR="00676E4C" w:rsidRDefault="00676E4C" w:rsidP="00676E4C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ab/>
      </w:r>
      <w:r w:rsidRPr="00F21FF5">
        <w:rPr>
          <w:rFonts w:ascii="Times New Roman" w:hAnsi="Times New Roman" w:cs="Times New Roman"/>
          <w:sz w:val="24"/>
          <w:szCs w:val="24"/>
        </w:rPr>
        <w:t xml:space="preserve"> По итогам фестиваля – конкурса жюри определяет победителей в каждой номинации и присуждает звания Лауреатов и дипломантов фестиваля с вручением дипломов и памятных призов. Оргкомитет имеет право на свое усмотрение учреждать поощрительные призы и дипломы руководителям творческих коллективов и исполнителей – победителей фестиваля – конкурса. Решения жюри окончательны и пересмотру не подлежат.</w:t>
      </w:r>
    </w:p>
    <w:p w:rsidR="00035EB1" w:rsidRDefault="00035EB1" w:rsidP="00676E4C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E4C" w:rsidRPr="00F21FF5" w:rsidRDefault="00676E4C" w:rsidP="00676E4C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FF5">
        <w:rPr>
          <w:rFonts w:ascii="Times New Roman" w:hAnsi="Times New Roman" w:cs="Times New Roman"/>
          <w:b/>
          <w:bCs/>
          <w:sz w:val="24"/>
          <w:szCs w:val="24"/>
        </w:rPr>
        <w:t>ФИНАНСОВЫЕ УСЛОВИЯ:</w:t>
      </w:r>
    </w:p>
    <w:p w:rsidR="00676E4C" w:rsidRDefault="00676E4C" w:rsidP="00676E4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Фестиваль – конкурс проводится за счет средств организаторов.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E4C" w:rsidRPr="00F21FF5" w:rsidRDefault="00676E4C" w:rsidP="00676E4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Командировочные расходы участников (проезд, суточные) осуществляются за счет направляющей стороны.</w:t>
      </w:r>
    </w:p>
    <w:p w:rsidR="00676E4C" w:rsidRPr="00F21FF5" w:rsidRDefault="00676E4C" w:rsidP="00676E4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Для участия в фестивале – конкурсе необходимо выслать в адрес оргкомитета заполненную заявку (прилагается), заверенную руководителем организации.</w:t>
      </w:r>
    </w:p>
    <w:p w:rsidR="00676E4C" w:rsidRPr="00F21FF5" w:rsidRDefault="00676E4C" w:rsidP="00676E4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Контактный телефон/факс:  (8362) 64 - 67 – 90</w:t>
      </w:r>
    </w:p>
    <w:p w:rsidR="00676E4C" w:rsidRPr="00F21FF5" w:rsidRDefault="00676E4C" w:rsidP="00676E4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Электронный адрес:</w:t>
      </w:r>
      <w:r w:rsidRPr="00F21FF5">
        <w:rPr>
          <w:rFonts w:ascii="Times New Roman" w:hAnsi="Times New Roman" w:cs="Times New Roman"/>
          <w:sz w:val="24"/>
          <w:szCs w:val="24"/>
          <w:lang w:val="en-US"/>
        </w:rPr>
        <w:t>tatcentr</w:t>
      </w:r>
      <w:r w:rsidRPr="00F21FF5">
        <w:rPr>
          <w:rFonts w:ascii="Times New Roman" w:hAnsi="Times New Roman" w:cs="Times New Roman"/>
          <w:sz w:val="24"/>
          <w:szCs w:val="24"/>
        </w:rPr>
        <w:t xml:space="preserve">12@ </w:t>
      </w:r>
      <w:r w:rsidRPr="00F21FF5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F21FF5">
        <w:rPr>
          <w:rFonts w:ascii="Times New Roman" w:hAnsi="Times New Roman" w:cs="Times New Roman"/>
          <w:sz w:val="24"/>
          <w:szCs w:val="24"/>
        </w:rPr>
        <w:t>.</w:t>
      </w:r>
      <w:r w:rsidRPr="00F21FF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676E4C" w:rsidRPr="00F21FF5" w:rsidRDefault="00676E4C" w:rsidP="00676E4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Адрес:</w:t>
      </w:r>
    </w:p>
    <w:p w:rsidR="00676E4C" w:rsidRPr="00F21FF5" w:rsidRDefault="00676E4C" w:rsidP="00676E4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424005,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FF5">
        <w:rPr>
          <w:rFonts w:ascii="Times New Roman" w:hAnsi="Times New Roman" w:cs="Times New Roman"/>
          <w:sz w:val="24"/>
          <w:szCs w:val="24"/>
        </w:rPr>
        <w:t>Республика Марий Эл,</w:t>
      </w:r>
    </w:p>
    <w:p w:rsidR="00676E4C" w:rsidRDefault="00676E4C" w:rsidP="00676E4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г. Йошкар – Ола,</w:t>
      </w:r>
    </w:p>
    <w:p w:rsidR="00676E4C" w:rsidRPr="00F21FF5" w:rsidRDefault="00676E4C" w:rsidP="00676E4C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FF5">
        <w:rPr>
          <w:rFonts w:ascii="Times New Roman" w:hAnsi="Times New Roman" w:cs="Times New Roman"/>
          <w:sz w:val="24"/>
          <w:szCs w:val="24"/>
        </w:rPr>
        <w:t>ул. Мира, д.28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F78AE">
        <w:rPr>
          <w:rFonts w:ascii="Times New Roman" w:hAnsi="Times New Roman" w:cs="Times New Roman"/>
          <w:b/>
          <w:sz w:val="24"/>
          <w:szCs w:val="24"/>
        </w:rPr>
        <w:t>ОРГКОМИТЕТ</w:t>
      </w:r>
      <w:r w:rsidRPr="00F21FF5">
        <w:rPr>
          <w:rFonts w:ascii="Times New Roman" w:hAnsi="Times New Roman" w:cs="Times New Roman"/>
          <w:sz w:val="24"/>
          <w:szCs w:val="24"/>
        </w:rPr>
        <w:t>.</w:t>
      </w:r>
    </w:p>
    <w:p w:rsidR="00676E4C" w:rsidRDefault="00676E4C" w:rsidP="00676E4C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</w:p>
    <w:p w:rsidR="007D5BF6" w:rsidRDefault="007D5BF6" w:rsidP="007D5BF6">
      <w:pPr>
        <w:rPr>
          <w:lang w:val="tt-RU" w:eastAsia="en-US"/>
        </w:rPr>
      </w:pPr>
    </w:p>
    <w:p w:rsidR="009F6386" w:rsidRDefault="009F6386" w:rsidP="007D5BF6">
      <w:pPr>
        <w:rPr>
          <w:lang w:val="tt-RU" w:eastAsia="en-US"/>
        </w:rPr>
      </w:pPr>
    </w:p>
    <w:p w:rsidR="009F6386" w:rsidRPr="007D5BF6" w:rsidRDefault="009F6386" w:rsidP="007D5BF6">
      <w:pPr>
        <w:rPr>
          <w:lang w:val="tt-RU" w:eastAsia="en-US"/>
        </w:rPr>
      </w:pPr>
    </w:p>
    <w:p w:rsidR="00676E4C" w:rsidRPr="007E6B4C" w:rsidRDefault="00676E4C" w:rsidP="00676E4C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7E6B4C">
        <w:rPr>
          <w:rFonts w:ascii="Times New Roman" w:hAnsi="Times New Roman" w:cs="Times New Roman"/>
          <w:color w:val="000000" w:themeColor="text1"/>
          <w:sz w:val="24"/>
          <w:szCs w:val="24"/>
        </w:rPr>
        <w:t>АЯВКА</w:t>
      </w:r>
    </w:p>
    <w:p w:rsidR="00676E4C" w:rsidRPr="007E6B4C" w:rsidRDefault="00676E4C" w:rsidP="00676E4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5EB1">
        <w:rPr>
          <w:rFonts w:ascii="Times New Roman" w:hAnsi="Times New Roman" w:cs="Times New Roman"/>
          <w:b/>
          <w:bCs/>
          <w:sz w:val="24"/>
          <w:szCs w:val="24"/>
          <w:u w:val="single"/>
        </w:rPr>
        <w:t>На участие в</w:t>
      </w:r>
      <w:r w:rsidR="00035EB1" w:rsidRPr="00035EB1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t-RU"/>
        </w:rPr>
        <w:t xml:space="preserve"> IV</w:t>
      </w:r>
      <w:r w:rsidRPr="00035E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Межрегиональном</w:t>
      </w:r>
      <w:r w:rsidR="00E37E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межнаиционального </w:t>
      </w:r>
      <w:r w:rsidRPr="007E6B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фестивал</w:t>
      </w:r>
      <w:r w:rsidR="00E37E0D">
        <w:rPr>
          <w:rFonts w:ascii="Times New Roman" w:hAnsi="Times New Roman" w:cs="Times New Roman"/>
          <w:b/>
          <w:bCs/>
          <w:sz w:val="24"/>
          <w:szCs w:val="24"/>
          <w:u w:val="single"/>
        </w:rPr>
        <w:t>я</w:t>
      </w:r>
      <w:r w:rsidRPr="007E6B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конкурс</w:t>
      </w:r>
      <w:r w:rsidR="00E37E0D">
        <w:rPr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  <w:r w:rsidRPr="007E6B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7E6B4C">
        <w:rPr>
          <w:rFonts w:ascii="Times New Roman" w:hAnsi="Times New Roman" w:cs="Times New Roman"/>
          <w:b/>
          <w:bCs/>
          <w:sz w:val="24"/>
          <w:szCs w:val="24"/>
          <w:u w:val="single"/>
          <w:lang w:val="tt-RU"/>
        </w:rPr>
        <w:t>“Сокровища наций”</w:t>
      </w:r>
    </w:p>
    <w:p w:rsidR="00676E4C" w:rsidRPr="007E6B4C" w:rsidRDefault="00676E4C" w:rsidP="00676E4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5082">
        <w:rPr>
          <w:rFonts w:ascii="Times New Roman" w:hAnsi="Times New Roman" w:cs="Times New Roman"/>
          <w:sz w:val="24"/>
          <w:szCs w:val="24"/>
        </w:rPr>
        <w:t>Участник  ФИО (полностью)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:rsidR="00676E4C" w:rsidRPr="007E6B4C" w:rsidRDefault="00676E4C" w:rsidP="00676E4C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7E6B4C">
        <w:rPr>
          <w:rFonts w:ascii="Times New Roman" w:hAnsi="Times New Roman" w:cs="Times New Roman"/>
          <w:sz w:val="24"/>
          <w:szCs w:val="24"/>
        </w:rPr>
        <w:t>2.</w:t>
      </w:r>
      <w:r w:rsidRPr="001C5082">
        <w:rPr>
          <w:rFonts w:ascii="Times New Roman" w:hAnsi="Times New Roman" w:cs="Times New Roman"/>
          <w:sz w:val="24"/>
          <w:szCs w:val="24"/>
        </w:rPr>
        <w:t>Название коллектива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 xml:space="preserve">  __________________________________________</w:t>
      </w:r>
    </w:p>
    <w:p w:rsidR="00676E4C" w:rsidRPr="007E6B4C" w:rsidRDefault="00676E4C" w:rsidP="00676E4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C5082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5082">
        <w:rPr>
          <w:rFonts w:ascii="Times New Roman" w:hAnsi="Times New Roman" w:cs="Times New Roman"/>
          <w:sz w:val="24"/>
          <w:szCs w:val="24"/>
        </w:rPr>
        <w:t>ФИО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</w:p>
    <w:p w:rsidR="00676E4C" w:rsidRPr="007E6B4C" w:rsidRDefault="00676E4C" w:rsidP="00676E4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E6B4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Телефон: 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</w:t>
      </w:r>
      <w:r w:rsidRPr="007E6B4C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эл. адрес:___________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_______</w:t>
      </w:r>
      <w:r w:rsidRPr="007E6B4C">
        <w:rPr>
          <w:rFonts w:ascii="Times New Roman" w:hAnsi="Times New Roman" w:cs="Times New Roman"/>
          <w:sz w:val="24"/>
          <w:szCs w:val="24"/>
          <w:u w:val="single"/>
          <w:lang w:val="tt-RU"/>
        </w:rPr>
        <w:t>_______________</w:t>
      </w:r>
    </w:p>
    <w:p w:rsidR="00676E4C" w:rsidRPr="007E6B4C" w:rsidRDefault="00676E4C" w:rsidP="00676E4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  <w:u w:val="single"/>
        </w:rPr>
        <w:t>Адрес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(полностью)</w:t>
      </w:r>
      <w:r w:rsidRPr="007E6B4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</w:t>
      </w:r>
      <w:r w:rsidRPr="007E6B4C">
        <w:rPr>
          <w:rFonts w:ascii="Times New Roman" w:hAnsi="Times New Roman" w:cs="Times New Roman"/>
          <w:sz w:val="24"/>
          <w:szCs w:val="24"/>
        </w:rPr>
        <w:t>_</w:t>
      </w:r>
    </w:p>
    <w:p w:rsidR="00676E4C" w:rsidRPr="007E6B4C" w:rsidRDefault="00676E4C" w:rsidP="00676E4C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E6B4C">
        <w:rPr>
          <w:rFonts w:ascii="Times New Roman" w:hAnsi="Times New Roman" w:cs="Times New Roman"/>
          <w:sz w:val="24"/>
          <w:szCs w:val="24"/>
        </w:rPr>
        <w:t>___________</w:t>
      </w:r>
    </w:p>
    <w:p w:rsidR="00676E4C" w:rsidRPr="007E6B4C" w:rsidRDefault="00676E4C" w:rsidP="00676E4C">
      <w:pPr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7E6B4C">
        <w:rPr>
          <w:rFonts w:ascii="Times New Roman" w:hAnsi="Times New Roman" w:cs="Times New Roman"/>
          <w:sz w:val="24"/>
          <w:szCs w:val="24"/>
          <w:lang w:val="tt-RU"/>
        </w:rPr>
        <w:t>композиции</w:t>
      </w:r>
      <w:r w:rsidRPr="007E6B4C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E6B4C">
        <w:rPr>
          <w:rFonts w:ascii="Times New Roman" w:hAnsi="Times New Roman" w:cs="Times New Roman"/>
          <w:sz w:val="24"/>
          <w:szCs w:val="24"/>
        </w:rPr>
        <w:t>___________</w:t>
      </w:r>
    </w:p>
    <w:p w:rsidR="00676E4C" w:rsidRPr="007E6B4C" w:rsidRDefault="00676E4C" w:rsidP="00676E4C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E6B4C">
        <w:rPr>
          <w:rFonts w:ascii="Times New Roman" w:hAnsi="Times New Roman" w:cs="Times New Roman"/>
          <w:sz w:val="24"/>
          <w:szCs w:val="24"/>
        </w:rPr>
        <w:t>______________</w:t>
      </w:r>
    </w:p>
    <w:p w:rsidR="00676E4C" w:rsidRPr="007E6B4C" w:rsidRDefault="00676E4C" w:rsidP="00676E4C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:rsidR="00676E4C" w:rsidRPr="007E6B4C" w:rsidRDefault="00676E4C" w:rsidP="00676E4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Музыкальное сопровождение </w:t>
      </w:r>
    </w:p>
    <w:p w:rsidR="00676E4C" w:rsidRPr="007E6B4C" w:rsidRDefault="00676E4C" w:rsidP="00676E4C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     (мини - диск, диск)_____________________________________________</w:t>
      </w:r>
    </w:p>
    <w:p w:rsidR="00676E4C" w:rsidRPr="007E6B4C" w:rsidRDefault="00676E4C" w:rsidP="00676E4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</w:t>
      </w:r>
    </w:p>
    <w:p w:rsidR="00676E4C" w:rsidRPr="007E6B4C" w:rsidRDefault="00676E4C" w:rsidP="00676E4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Дата  заполнения ______________________________________________</w:t>
      </w:r>
    </w:p>
    <w:p w:rsidR="00676E4C" w:rsidRPr="007E6B4C" w:rsidRDefault="00676E4C" w:rsidP="00676E4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 Подпись _____________________________________________________</w:t>
      </w:r>
    </w:p>
    <w:p w:rsidR="00676E4C" w:rsidRPr="007E6B4C" w:rsidRDefault="00676E4C" w:rsidP="00676E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6E4C" w:rsidRPr="007E6B4C" w:rsidRDefault="00676E4C" w:rsidP="00676E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Руководитель организации: __________  /___________________________/</w:t>
      </w:r>
    </w:p>
    <w:p w:rsidR="00676E4C" w:rsidRPr="007E6B4C" w:rsidRDefault="00676E4C" w:rsidP="00676E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                                                 М.П.</w:t>
      </w:r>
    </w:p>
    <w:p w:rsidR="00676E4C" w:rsidRPr="007E6B4C" w:rsidRDefault="00676E4C" w:rsidP="00676E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6E4C" w:rsidRPr="007E6B4C" w:rsidRDefault="00676E4C" w:rsidP="00676E4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B4C">
        <w:rPr>
          <w:rFonts w:ascii="Times New Roman" w:hAnsi="Times New Roman" w:cs="Times New Roman"/>
          <w:b/>
          <w:sz w:val="24"/>
          <w:szCs w:val="24"/>
          <w:lang w:val="tt-RU"/>
        </w:rPr>
        <w:t>Сп</w:t>
      </w:r>
      <w:r w:rsidRPr="007E6B4C">
        <w:rPr>
          <w:rFonts w:ascii="Times New Roman" w:hAnsi="Times New Roman" w:cs="Times New Roman"/>
          <w:b/>
          <w:sz w:val="24"/>
          <w:szCs w:val="24"/>
        </w:rPr>
        <w:t>исок участников ансамбля</w:t>
      </w:r>
    </w:p>
    <w:p w:rsidR="00676E4C" w:rsidRPr="007E6B4C" w:rsidRDefault="00676E4C" w:rsidP="00676E4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(оформляется на отдельном листе)</w:t>
      </w:r>
    </w:p>
    <w:p w:rsidR="00676E4C" w:rsidRPr="007E6B4C" w:rsidRDefault="00676E4C" w:rsidP="00676E4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4500"/>
        <w:gridCol w:w="2160"/>
        <w:gridCol w:w="1800"/>
      </w:tblGrid>
      <w:tr w:rsidR="00676E4C" w:rsidRPr="007E6B4C" w:rsidTr="004A4CE2">
        <w:trPr>
          <w:trHeight w:val="180"/>
        </w:trPr>
        <w:tc>
          <w:tcPr>
            <w:tcW w:w="900" w:type="dxa"/>
          </w:tcPr>
          <w:p w:rsidR="00676E4C" w:rsidRPr="007E6B4C" w:rsidRDefault="00676E4C" w:rsidP="004A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</w:tcPr>
          <w:p w:rsidR="00676E4C" w:rsidRPr="007E6B4C" w:rsidRDefault="00676E4C" w:rsidP="004A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4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2160" w:type="dxa"/>
          </w:tcPr>
          <w:p w:rsidR="00676E4C" w:rsidRPr="007E6B4C" w:rsidRDefault="00676E4C" w:rsidP="004A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4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00" w:type="dxa"/>
          </w:tcPr>
          <w:p w:rsidR="00676E4C" w:rsidRPr="007E6B4C" w:rsidRDefault="00676E4C" w:rsidP="004A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B4C"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</w:tr>
    </w:tbl>
    <w:p w:rsidR="00676E4C" w:rsidRDefault="00676E4C" w:rsidP="00676E4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76E4C" w:rsidRPr="007E6B4C" w:rsidRDefault="00676E4C" w:rsidP="00676E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укажите, пожалуйста, возраст. </w:t>
      </w:r>
    </w:p>
    <w:p w:rsidR="00676E4C" w:rsidRPr="007E6B4C" w:rsidRDefault="00676E4C" w:rsidP="00676E4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76E4C" w:rsidRPr="007E6B4C" w:rsidRDefault="00676E4C" w:rsidP="00676E4C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Руководитель коллектива: ______________    /_______________________/</w:t>
      </w:r>
    </w:p>
    <w:p w:rsidR="00676E4C" w:rsidRPr="007E6B4C" w:rsidRDefault="00676E4C" w:rsidP="00676E4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76E4C" w:rsidRPr="007E6B4C" w:rsidRDefault="00676E4C" w:rsidP="00676E4C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>Руководитель организации: _____________   /_______________________/</w:t>
      </w:r>
    </w:p>
    <w:p w:rsidR="00676E4C" w:rsidRPr="007E6B4C" w:rsidRDefault="00676E4C" w:rsidP="00676E4C">
      <w:pPr>
        <w:ind w:left="360"/>
        <w:rPr>
          <w:rFonts w:ascii="Times New Roman" w:hAnsi="Times New Roman" w:cs="Times New Roman"/>
          <w:sz w:val="24"/>
          <w:szCs w:val="24"/>
        </w:rPr>
      </w:pPr>
      <w:r w:rsidRPr="007E6B4C">
        <w:rPr>
          <w:rFonts w:ascii="Times New Roman" w:hAnsi="Times New Roman" w:cs="Times New Roman"/>
          <w:sz w:val="24"/>
          <w:szCs w:val="24"/>
        </w:rPr>
        <w:t xml:space="preserve">                                                  М. П.</w:t>
      </w:r>
    </w:p>
    <w:p w:rsidR="00676E4C" w:rsidRPr="007E6B4C" w:rsidRDefault="00676E4C" w:rsidP="00676E4C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6E4C" w:rsidRPr="007E6B4C" w:rsidRDefault="00676E4C" w:rsidP="00676E4C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6E4C" w:rsidRPr="007E6B4C" w:rsidRDefault="00676E4C" w:rsidP="00676E4C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6E4C" w:rsidRPr="007E6B4C" w:rsidRDefault="00676E4C" w:rsidP="00676E4C">
      <w:pPr>
        <w:pStyle w:val="2"/>
        <w:contextualSpacing/>
        <w:rPr>
          <w:sz w:val="24"/>
        </w:rPr>
      </w:pPr>
    </w:p>
    <w:p w:rsidR="00676E4C" w:rsidRPr="007E6B4C" w:rsidRDefault="00676E4C" w:rsidP="00676E4C">
      <w:pPr>
        <w:pStyle w:val="2"/>
        <w:contextualSpacing/>
        <w:rPr>
          <w:sz w:val="24"/>
        </w:rPr>
      </w:pPr>
    </w:p>
    <w:p w:rsidR="00676E4C" w:rsidRPr="007E6B4C" w:rsidRDefault="00676E4C" w:rsidP="00676E4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76E4C" w:rsidRPr="007E6B4C" w:rsidRDefault="00676E4C" w:rsidP="00676E4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76E4C" w:rsidRPr="007E6B4C" w:rsidRDefault="00676E4C" w:rsidP="00676E4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76E4C" w:rsidRPr="007E6B4C" w:rsidRDefault="00676E4C" w:rsidP="00676E4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76E4C" w:rsidRPr="007E6B4C" w:rsidRDefault="00676E4C" w:rsidP="00676E4C">
      <w:pPr>
        <w:pStyle w:val="a3"/>
        <w:tabs>
          <w:tab w:val="clear" w:pos="0"/>
          <w:tab w:val="left" w:pos="708"/>
        </w:tabs>
        <w:contextualSpacing/>
        <w:jc w:val="center"/>
        <w:rPr>
          <w:sz w:val="24"/>
        </w:rPr>
      </w:pPr>
    </w:p>
    <w:p w:rsidR="00676E4C" w:rsidRPr="007E6B4C" w:rsidRDefault="00676E4C" w:rsidP="00676E4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52181" w:rsidRDefault="00652181"/>
    <w:sectPr w:rsidR="00652181" w:rsidSect="001C5082">
      <w:headerReference w:type="default" r:id="rId8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4D5" w:rsidRDefault="00AD64D5" w:rsidP="00F120F3">
      <w:pPr>
        <w:spacing w:after="0" w:line="240" w:lineRule="auto"/>
      </w:pPr>
      <w:r>
        <w:separator/>
      </w:r>
    </w:p>
  </w:endnote>
  <w:endnote w:type="continuationSeparator" w:id="1">
    <w:p w:rsidR="00AD64D5" w:rsidRDefault="00AD64D5" w:rsidP="00F1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4D5" w:rsidRDefault="00AD64D5" w:rsidP="00F120F3">
      <w:pPr>
        <w:spacing w:after="0" w:line="240" w:lineRule="auto"/>
      </w:pPr>
      <w:r>
        <w:separator/>
      </w:r>
    </w:p>
  </w:footnote>
  <w:footnote w:type="continuationSeparator" w:id="1">
    <w:p w:rsidR="00AD64D5" w:rsidRDefault="00AD64D5" w:rsidP="00F12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082" w:rsidRPr="001C5082" w:rsidRDefault="00652181" w:rsidP="001C5082">
    <w:pPr>
      <w:pStyle w:val="a7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1D2F"/>
    <w:multiLevelType w:val="hybridMultilevel"/>
    <w:tmpl w:val="F934E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445C7A"/>
    <w:multiLevelType w:val="hybridMultilevel"/>
    <w:tmpl w:val="F09635E2"/>
    <w:lvl w:ilvl="0" w:tplc="D4A2F4B2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D1C66"/>
    <w:multiLevelType w:val="hybridMultilevel"/>
    <w:tmpl w:val="79541CD2"/>
    <w:lvl w:ilvl="0" w:tplc="E4B82A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A7427E"/>
    <w:multiLevelType w:val="hybridMultilevel"/>
    <w:tmpl w:val="46B26E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6E4C"/>
    <w:rsid w:val="0002702E"/>
    <w:rsid w:val="00035EB1"/>
    <w:rsid w:val="00095838"/>
    <w:rsid w:val="000B67C1"/>
    <w:rsid w:val="000F27C6"/>
    <w:rsid w:val="001133E7"/>
    <w:rsid w:val="00125D5D"/>
    <w:rsid w:val="00180AF6"/>
    <w:rsid w:val="004936F0"/>
    <w:rsid w:val="0060264E"/>
    <w:rsid w:val="00652181"/>
    <w:rsid w:val="00676E4C"/>
    <w:rsid w:val="007D5BF6"/>
    <w:rsid w:val="00831E7A"/>
    <w:rsid w:val="009E5B0F"/>
    <w:rsid w:val="009F6386"/>
    <w:rsid w:val="00AD64D5"/>
    <w:rsid w:val="00B3595D"/>
    <w:rsid w:val="00BC7016"/>
    <w:rsid w:val="00D51130"/>
    <w:rsid w:val="00E37E0D"/>
    <w:rsid w:val="00F10705"/>
    <w:rsid w:val="00F120F3"/>
    <w:rsid w:val="00F5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F3"/>
  </w:style>
  <w:style w:type="paragraph" w:styleId="2">
    <w:name w:val="heading 2"/>
    <w:basedOn w:val="a"/>
    <w:next w:val="a"/>
    <w:link w:val="20"/>
    <w:qFormat/>
    <w:rsid w:val="00676E4C"/>
    <w:pPr>
      <w:keepNext/>
      <w:spacing w:after="0" w:line="240" w:lineRule="auto"/>
      <w:ind w:left="360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E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6E4C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76E4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Body Text"/>
    <w:basedOn w:val="a"/>
    <w:link w:val="a4"/>
    <w:rsid w:val="00676E4C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76E4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unhideWhenUsed/>
    <w:rsid w:val="00676E4C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676E4C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76E4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76E4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DC85-4F00-41C5-9CBE-381737C1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2023-09-12T14:06:00Z</cp:lastPrinted>
  <dcterms:created xsi:type="dcterms:W3CDTF">2023-09-04T12:04:00Z</dcterms:created>
  <dcterms:modified xsi:type="dcterms:W3CDTF">2023-09-12T14:32:00Z</dcterms:modified>
</cp:coreProperties>
</file>